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8ED19" w14:textId="556F85E3" w:rsidR="00CA0D66" w:rsidRDefault="00CA0D66" w:rsidP="00CA0D66">
      <w:pPr>
        <w:jc w:val="center"/>
        <w:rPr>
          <w:rFonts w:ascii="Monotype Corsiva" w:hAnsi="Monotype Corsiva"/>
          <w:color w:val="002060"/>
          <w:sz w:val="72"/>
          <w:szCs w:val="72"/>
        </w:rPr>
      </w:pPr>
      <w:r w:rsidRPr="00CA0D66">
        <w:rPr>
          <w:rFonts w:ascii="Monotype Corsiva" w:hAnsi="Monotype Corsiva"/>
          <w:color w:val="002060"/>
          <w:sz w:val="72"/>
          <w:szCs w:val="72"/>
        </w:rPr>
        <w:t>Reading Comprehension</w:t>
      </w:r>
    </w:p>
    <w:p w14:paraId="32702FE8" w14:textId="58D1DD41" w:rsidR="00CA0D66" w:rsidRDefault="00CA0D66" w:rsidP="00CA0D66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Before reading: </w:t>
      </w:r>
      <w:r>
        <w:rPr>
          <w:rFonts w:cstheme="minorHAnsi"/>
          <w:sz w:val="28"/>
          <w:szCs w:val="28"/>
        </w:rPr>
        <w:t>select one or more of the ‘Before Reading Discussion Cards.’ Engage your child in conversation based on the card they have chosen and the text they are reading.</w:t>
      </w:r>
    </w:p>
    <w:p w14:paraId="6DAE54B2" w14:textId="26F44C45" w:rsidR="00CA0D66" w:rsidRDefault="00CA0D66" w:rsidP="00CA0D66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During</w:t>
      </w:r>
      <w:r>
        <w:rPr>
          <w:rFonts w:cstheme="minorHAnsi"/>
          <w:b/>
          <w:bCs/>
          <w:sz w:val="28"/>
          <w:szCs w:val="28"/>
        </w:rPr>
        <w:t xml:space="preserve"> reading: </w:t>
      </w:r>
      <w:r>
        <w:rPr>
          <w:rFonts w:cstheme="minorHAnsi"/>
          <w:sz w:val="28"/>
          <w:szCs w:val="28"/>
        </w:rPr>
        <w:t xml:space="preserve">as your child reads, select one or more of the ‘During Reading Discussion Cards.’ </w:t>
      </w:r>
      <w:r>
        <w:rPr>
          <w:rFonts w:cstheme="minorHAnsi"/>
          <w:b/>
          <w:bCs/>
          <w:sz w:val="28"/>
          <w:szCs w:val="28"/>
        </w:rPr>
        <w:t xml:space="preserve">Note: </w:t>
      </w:r>
      <w:r>
        <w:rPr>
          <w:rFonts w:cstheme="minorHAnsi"/>
          <w:sz w:val="28"/>
          <w:szCs w:val="28"/>
        </w:rPr>
        <w:t xml:space="preserve">not all of these will apply to every text. </w:t>
      </w:r>
      <w:r>
        <w:rPr>
          <w:rFonts w:cstheme="minorHAnsi"/>
          <w:sz w:val="28"/>
          <w:szCs w:val="28"/>
        </w:rPr>
        <w:t>Engage your child in conversation based on the card they have chosen and the text they are reading.</w:t>
      </w:r>
    </w:p>
    <w:p w14:paraId="0621DA76" w14:textId="17A4121C" w:rsidR="00CA0D66" w:rsidRDefault="00CA0D66" w:rsidP="00CA0D66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After</w:t>
      </w:r>
      <w:r>
        <w:rPr>
          <w:rFonts w:cstheme="minorHAnsi"/>
          <w:b/>
          <w:bCs/>
          <w:sz w:val="28"/>
          <w:szCs w:val="28"/>
        </w:rPr>
        <w:t xml:space="preserve"> reading: </w:t>
      </w:r>
      <w:r>
        <w:rPr>
          <w:rFonts w:cstheme="minorHAnsi"/>
          <w:sz w:val="28"/>
          <w:szCs w:val="28"/>
        </w:rPr>
        <w:t>select one or more of the ‘</w:t>
      </w:r>
      <w:r>
        <w:rPr>
          <w:rFonts w:cstheme="minorHAnsi"/>
          <w:sz w:val="28"/>
          <w:szCs w:val="28"/>
        </w:rPr>
        <w:t>After</w:t>
      </w:r>
      <w:r>
        <w:rPr>
          <w:rFonts w:cstheme="minorHAnsi"/>
          <w:sz w:val="28"/>
          <w:szCs w:val="28"/>
        </w:rPr>
        <w:t xml:space="preserve"> Reading Discussion Cards.’ Engage your child in conversation based on the card they have chosen and the text they are reading.</w:t>
      </w:r>
    </w:p>
    <w:p w14:paraId="0C577485" w14:textId="1B68B33E" w:rsidR="00CA0D66" w:rsidRDefault="00CA0D66" w:rsidP="00CA0D6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Reading Response Activities:</w:t>
      </w:r>
    </w:p>
    <w:p w14:paraId="1AB1188F" w14:textId="2BCB90F3" w:rsidR="00CA0D66" w:rsidRPr="00CA0D66" w:rsidRDefault="00CA0D66" w:rsidP="00CA0D66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Write a retell / summary of the text.</w:t>
      </w:r>
    </w:p>
    <w:p w14:paraId="3B8482BC" w14:textId="778A95D9" w:rsidR="00CA0D66" w:rsidRPr="00CA0D66" w:rsidRDefault="00CA0D66" w:rsidP="00CA0D66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Write a set of questions for one of the characters or the author.</w:t>
      </w:r>
    </w:p>
    <w:p w14:paraId="1AA3A344" w14:textId="5870270F" w:rsidR="00CA0D66" w:rsidRPr="00CA0D66" w:rsidRDefault="00CA0D66" w:rsidP="00CA0D66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Book review.</w:t>
      </w:r>
    </w:p>
    <w:p w14:paraId="6197530C" w14:textId="65A52B39" w:rsidR="00CA0D66" w:rsidRPr="00CA0D66" w:rsidRDefault="00CA0D66" w:rsidP="00CA0D66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Write a different ending to the story.</w:t>
      </w:r>
    </w:p>
    <w:p w14:paraId="0C780A25" w14:textId="6E5A783F" w:rsidR="00CA0D66" w:rsidRPr="00CA0D66" w:rsidRDefault="00CA0D66" w:rsidP="00CA0D66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Write a letter to one of the characters or to the author.</w:t>
      </w:r>
    </w:p>
    <w:p w14:paraId="1FC3EEB7" w14:textId="262BA808" w:rsidR="00CA0D66" w:rsidRDefault="00CA0D66" w:rsidP="00CA0D66">
      <w:pPr>
        <w:rPr>
          <w:rFonts w:cstheme="minorHAnsi"/>
          <w:b/>
          <w:bCs/>
          <w:sz w:val="28"/>
          <w:szCs w:val="28"/>
        </w:rPr>
      </w:pPr>
    </w:p>
    <w:p w14:paraId="0D5297FB" w14:textId="77777777" w:rsidR="00CA0D66" w:rsidRDefault="00CA0D66" w:rsidP="00CA0D66">
      <w:pPr>
        <w:jc w:val="center"/>
        <w:rPr>
          <w:rFonts w:ascii="Monotype Corsiva" w:hAnsi="Monotype Corsiva"/>
          <w:color w:val="002060"/>
          <w:sz w:val="72"/>
          <w:szCs w:val="72"/>
        </w:rPr>
      </w:pPr>
      <w:r w:rsidRPr="00CA0D66">
        <w:rPr>
          <w:rFonts w:ascii="Monotype Corsiva" w:hAnsi="Monotype Corsiva"/>
          <w:color w:val="002060"/>
          <w:sz w:val="72"/>
          <w:szCs w:val="72"/>
        </w:rPr>
        <w:t>Reading Comprehension</w:t>
      </w:r>
    </w:p>
    <w:p w14:paraId="349D2B5C" w14:textId="77777777" w:rsidR="00CA0D66" w:rsidRDefault="00CA0D66" w:rsidP="00CA0D66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Before reading: </w:t>
      </w:r>
      <w:r>
        <w:rPr>
          <w:rFonts w:cstheme="minorHAnsi"/>
          <w:sz w:val="28"/>
          <w:szCs w:val="28"/>
        </w:rPr>
        <w:t>select one or more of the ‘Before Reading Discussion Cards.’ Engage your child in conversation based on the card they have chosen and the text they are reading.</w:t>
      </w:r>
    </w:p>
    <w:p w14:paraId="0C954496" w14:textId="77777777" w:rsidR="00CA0D66" w:rsidRDefault="00CA0D66" w:rsidP="00CA0D66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During reading: </w:t>
      </w:r>
      <w:r>
        <w:rPr>
          <w:rFonts w:cstheme="minorHAnsi"/>
          <w:sz w:val="28"/>
          <w:szCs w:val="28"/>
        </w:rPr>
        <w:t xml:space="preserve">as your child reads, select one or more of the ‘During Reading Discussion Cards.’ </w:t>
      </w:r>
      <w:r>
        <w:rPr>
          <w:rFonts w:cstheme="minorHAnsi"/>
          <w:b/>
          <w:bCs/>
          <w:sz w:val="28"/>
          <w:szCs w:val="28"/>
        </w:rPr>
        <w:t xml:space="preserve">Note: </w:t>
      </w:r>
      <w:r>
        <w:rPr>
          <w:rFonts w:cstheme="minorHAnsi"/>
          <w:sz w:val="28"/>
          <w:szCs w:val="28"/>
        </w:rPr>
        <w:t>not all of these will apply to every text. Engage your child in conversation based on the card they have chosen and the text they are reading.</w:t>
      </w:r>
    </w:p>
    <w:p w14:paraId="5574F200" w14:textId="77777777" w:rsidR="00CA0D66" w:rsidRDefault="00CA0D66" w:rsidP="00CA0D66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After reading: </w:t>
      </w:r>
      <w:r>
        <w:rPr>
          <w:rFonts w:cstheme="minorHAnsi"/>
          <w:sz w:val="28"/>
          <w:szCs w:val="28"/>
        </w:rPr>
        <w:t>select one or more of the ‘After Reading Discussion Cards.’ Engage your child in conversation based on the card they have chosen and the text they are reading.</w:t>
      </w:r>
    </w:p>
    <w:p w14:paraId="0274DD18" w14:textId="77777777" w:rsidR="00CA0D66" w:rsidRDefault="00CA0D66" w:rsidP="00CA0D6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Reading Response Activities:</w:t>
      </w:r>
    </w:p>
    <w:p w14:paraId="58529531" w14:textId="77777777" w:rsidR="00CA0D66" w:rsidRPr="00CA0D66" w:rsidRDefault="00CA0D66" w:rsidP="00CA0D66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Write a retell / summary of the text.</w:t>
      </w:r>
    </w:p>
    <w:p w14:paraId="733270D6" w14:textId="77777777" w:rsidR="00CA0D66" w:rsidRPr="00CA0D66" w:rsidRDefault="00CA0D66" w:rsidP="00CA0D66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Write a set of questions for one of the characters or the author.</w:t>
      </w:r>
    </w:p>
    <w:p w14:paraId="711FB222" w14:textId="77777777" w:rsidR="00CA0D66" w:rsidRPr="00CA0D66" w:rsidRDefault="00CA0D66" w:rsidP="00CA0D66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Book review.</w:t>
      </w:r>
    </w:p>
    <w:p w14:paraId="4471774D" w14:textId="77777777" w:rsidR="00DF5A5E" w:rsidRPr="00DF5A5E" w:rsidRDefault="00CA0D66" w:rsidP="00CA0D66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Write a different ending to the story.</w:t>
      </w:r>
    </w:p>
    <w:p w14:paraId="73DA0083" w14:textId="038C9D0C" w:rsidR="00CA0D66" w:rsidRPr="00DF5A5E" w:rsidRDefault="00CA0D66" w:rsidP="00CA0D66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DF5A5E">
        <w:rPr>
          <w:rFonts w:cstheme="minorHAnsi"/>
          <w:sz w:val="28"/>
          <w:szCs w:val="28"/>
        </w:rPr>
        <w:t>Write a letter to one of the characters or to the author.</w:t>
      </w:r>
    </w:p>
    <w:sectPr w:rsidR="00CA0D66" w:rsidRPr="00DF5A5E" w:rsidSect="00CA0D66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327CF"/>
    <w:multiLevelType w:val="hybridMultilevel"/>
    <w:tmpl w:val="E45AFB7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F4DC3"/>
    <w:multiLevelType w:val="hybridMultilevel"/>
    <w:tmpl w:val="CA18775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66"/>
    <w:rsid w:val="00CA0D66"/>
    <w:rsid w:val="00D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021A"/>
  <w15:chartTrackingRefBased/>
  <w15:docId w15:val="{82005E6D-CB1D-4735-848F-1C66585F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2020-02-09T02:52:00Z</dcterms:created>
  <dcterms:modified xsi:type="dcterms:W3CDTF">2020-02-09T03:02:00Z</dcterms:modified>
</cp:coreProperties>
</file>